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09" w:rsidRDefault="00046A17">
      <w:r>
        <w:t>INSTITUTO DE TURISMO COACTEMALAN</w:t>
      </w:r>
    </w:p>
    <w:p w:rsidR="00046A17" w:rsidRDefault="00046A17">
      <w:r>
        <w:t>HISTORIA DE GUATEMALA</w:t>
      </w:r>
    </w:p>
    <w:p w:rsidR="00046A17" w:rsidRDefault="00046A17">
      <w:r>
        <w:t>CESAR CHILEL</w:t>
      </w:r>
    </w:p>
    <w:p w:rsidR="00046A17" w:rsidRDefault="00046A17"/>
    <w:p w:rsidR="00046A17" w:rsidRDefault="00046A17"/>
    <w:p w:rsidR="00046A17" w:rsidRDefault="00046A17"/>
    <w:p w:rsidR="00046A17" w:rsidRDefault="00046A17"/>
    <w:p w:rsidR="00046A17" w:rsidRDefault="00046A17"/>
    <w:p w:rsidR="00046A17" w:rsidRDefault="00046A17"/>
    <w:p w:rsidR="00046A17" w:rsidRDefault="00046A17"/>
    <w:p w:rsidR="00046A17" w:rsidRDefault="00046A17"/>
    <w:p w:rsidR="00046A17" w:rsidRDefault="00046A17"/>
    <w:p w:rsidR="00046A17" w:rsidRDefault="00046A17"/>
    <w:p w:rsidR="00046A17" w:rsidRDefault="00046A17" w:rsidP="00046A17">
      <w:pPr>
        <w:jc w:val="center"/>
      </w:pPr>
      <w:r>
        <w:t>CAPITULOS  XIII Y XIV</w:t>
      </w: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center"/>
      </w:pPr>
    </w:p>
    <w:p w:rsidR="00046A17" w:rsidRDefault="00046A17" w:rsidP="00046A17">
      <w:pPr>
        <w:jc w:val="right"/>
      </w:pPr>
      <w:r>
        <w:t>NELSY MARISOL SALALA GONZALES</w:t>
      </w:r>
    </w:p>
    <w:p w:rsidR="00046A17" w:rsidRDefault="00046A17" w:rsidP="00046A17">
      <w:pPr>
        <w:jc w:val="right"/>
      </w:pPr>
      <w:r>
        <w:t xml:space="preserve">QUINTO PERITO EN ADMON. </w:t>
      </w:r>
    </w:p>
    <w:p w:rsidR="00046A17" w:rsidRDefault="00046A17" w:rsidP="00046A17">
      <w:pPr>
        <w:jc w:val="right"/>
      </w:pPr>
      <w:r>
        <w:t>TURISTICA Y HOTELERA</w:t>
      </w:r>
    </w:p>
    <w:p w:rsidR="00046A17" w:rsidRDefault="00046A17" w:rsidP="00046A17">
      <w:pPr>
        <w:jc w:val="right"/>
      </w:pPr>
      <w:r>
        <w:t>19 DE JUNIO 2009</w:t>
      </w:r>
    </w:p>
    <w:p w:rsidR="00046A17" w:rsidRDefault="00046A17" w:rsidP="00046A17">
      <w:pPr>
        <w:jc w:val="center"/>
      </w:pPr>
      <w:r>
        <w:lastRenderedPageBreak/>
        <w:t>CAPITULO XIII</w:t>
      </w:r>
    </w:p>
    <w:p w:rsidR="00046A17" w:rsidRDefault="00046A17" w:rsidP="00046A17">
      <w:pPr>
        <w:jc w:val="center"/>
      </w:pPr>
      <w:r>
        <w:t>CIUDADES DE ESPAÑOLES</w:t>
      </w:r>
    </w:p>
    <w:p w:rsidR="00046A17" w:rsidRDefault="00046A17" w:rsidP="00046A17">
      <w:pPr>
        <w:jc w:val="center"/>
      </w:pPr>
    </w:p>
    <w:p w:rsidR="00046A17" w:rsidRDefault="00046A17" w:rsidP="00046A17">
      <w:r>
        <w:t>CONCEPTO DE FUNDACION TRAZA Y ASENTAMIENTO</w:t>
      </w:r>
    </w:p>
    <w:p w:rsidR="00046A17" w:rsidRDefault="00046A17" w:rsidP="003E0A42">
      <w:pPr>
        <w:pStyle w:val="Prrafodelista"/>
        <w:numPr>
          <w:ilvl w:val="0"/>
          <w:numId w:val="5"/>
        </w:numPr>
      </w:pPr>
      <w:r>
        <w:t>Para fundar un pueblo se redactaban actas</w:t>
      </w:r>
    </w:p>
    <w:p w:rsidR="00046A17" w:rsidRDefault="00046A17" w:rsidP="003E0A42">
      <w:pPr>
        <w:pStyle w:val="Prrafodelista"/>
        <w:numPr>
          <w:ilvl w:val="0"/>
          <w:numId w:val="5"/>
        </w:numPr>
      </w:pPr>
      <w:r>
        <w:t>Para delinear las calles se usaba un cordel</w:t>
      </w:r>
    </w:p>
    <w:p w:rsidR="00046A17" w:rsidRDefault="00046A17" w:rsidP="003E0A42">
      <w:pPr>
        <w:pStyle w:val="Prrafodelista"/>
        <w:numPr>
          <w:ilvl w:val="0"/>
          <w:numId w:val="5"/>
        </w:numPr>
      </w:pPr>
      <w:r>
        <w:t>La manzana española tenia 100 varas por lado</w:t>
      </w:r>
    </w:p>
    <w:p w:rsidR="00046A17" w:rsidRDefault="00046A17" w:rsidP="003E0A42">
      <w:pPr>
        <w:pStyle w:val="Prrafodelista"/>
        <w:numPr>
          <w:ilvl w:val="0"/>
          <w:numId w:val="5"/>
        </w:numPr>
      </w:pPr>
      <w:r>
        <w:t>La cuidad Santiago de los Caballeros fundada en 1524 por Don Pedro de Alvarado</w:t>
      </w:r>
    </w:p>
    <w:p w:rsidR="00046A17" w:rsidRDefault="00046A17" w:rsidP="003E0A42">
      <w:pPr>
        <w:pStyle w:val="Prrafodelista"/>
        <w:numPr>
          <w:ilvl w:val="0"/>
          <w:numId w:val="5"/>
        </w:numPr>
      </w:pPr>
      <w:r>
        <w:t xml:space="preserve">Fundada Guatemala de la </w:t>
      </w:r>
      <w:proofErr w:type="spellStart"/>
      <w:r>
        <w:t>Asuncion</w:t>
      </w:r>
      <w:proofErr w:type="spellEnd"/>
      <w:r>
        <w:t xml:space="preserve"> en 1776.</w:t>
      </w:r>
    </w:p>
    <w:p w:rsidR="00046A17" w:rsidRDefault="00046A17" w:rsidP="00046A17">
      <w:r>
        <w:t xml:space="preserve"> URBANISMO EN INDIAS</w:t>
      </w:r>
    </w:p>
    <w:p w:rsidR="00046A17" w:rsidRDefault="00046A17" w:rsidP="003E0A42">
      <w:pPr>
        <w:pStyle w:val="Prrafodelista"/>
        <w:numPr>
          <w:ilvl w:val="0"/>
          <w:numId w:val="6"/>
        </w:numPr>
      </w:pPr>
      <w:r>
        <w:t xml:space="preserve">1496 Se funda la capital  Santo Domingo de </w:t>
      </w:r>
      <w:proofErr w:type="spellStart"/>
      <w:r>
        <w:t>Guzman</w:t>
      </w:r>
      <w:proofErr w:type="spellEnd"/>
      <w:r>
        <w:t xml:space="preserve"> en la isla Española.</w:t>
      </w:r>
    </w:p>
    <w:p w:rsidR="00046A17" w:rsidRDefault="00046A17" w:rsidP="003E0A42">
      <w:pPr>
        <w:pStyle w:val="Prrafodelista"/>
        <w:numPr>
          <w:ilvl w:val="0"/>
          <w:numId w:val="6"/>
        </w:numPr>
      </w:pPr>
      <w:r>
        <w:t>Capitales fundadas: la HABANA Y PANAMA 1519,MEXICO 1522,GUATEMALA 1524, QUITO 1534,LIMA1535, BUENOS AIRES 1536, ASUNCION 1537, BOGOTA 1538 Y CARACAS 1567.</w:t>
      </w:r>
    </w:p>
    <w:p w:rsidR="00046A17" w:rsidRDefault="00046A17" w:rsidP="003E0A42">
      <w:pPr>
        <w:pStyle w:val="Prrafodelista"/>
        <w:numPr>
          <w:ilvl w:val="0"/>
          <w:numId w:val="6"/>
        </w:numPr>
      </w:pPr>
      <w:r>
        <w:t>Ordenanzas de 1523 y 1583 eran para la fundación de ciudades.</w:t>
      </w:r>
    </w:p>
    <w:p w:rsidR="00046A17" w:rsidRDefault="00046A17" w:rsidP="003E0A42">
      <w:pPr>
        <w:pStyle w:val="Prrafodelista"/>
        <w:numPr>
          <w:ilvl w:val="0"/>
          <w:numId w:val="6"/>
        </w:numPr>
      </w:pPr>
      <w:r>
        <w:t>Carlos V inicio las ordenanzas</w:t>
      </w:r>
    </w:p>
    <w:p w:rsidR="00046A17" w:rsidRDefault="00046A17" w:rsidP="00046A17">
      <w:r>
        <w:t>ORDENANZAS DE 1523</w:t>
      </w:r>
    </w:p>
    <w:p w:rsidR="00046A17" w:rsidRDefault="00046A17" w:rsidP="003E0A42">
      <w:pPr>
        <w:pStyle w:val="Prrafodelista"/>
        <w:numPr>
          <w:ilvl w:val="0"/>
          <w:numId w:val="7"/>
        </w:numPr>
      </w:pPr>
      <w:r>
        <w:t xml:space="preserve">Esta descrita la forma en como </w:t>
      </w:r>
      <w:proofErr w:type="spellStart"/>
      <w:r>
        <w:t>queriael</w:t>
      </w:r>
      <w:proofErr w:type="spellEnd"/>
      <w:r>
        <w:t xml:space="preserve"> emperador </w:t>
      </w:r>
      <w:proofErr w:type="spellStart"/>
      <w:r>
        <w:t>carlos</w:t>
      </w:r>
      <w:proofErr w:type="spellEnd"/>
      <w:r>
        <w:t xml:space="preserve"> V el pueblo.</w:t>
      </w:r>
    </w:p>
    <w:p w:rsidR="00046A17" w:rsidRDefault="00046A17" w:rsidP="003E0A42">
      <w:pPr>
        <w:pStyle w:val="Prrafodelista"/>
        <w:numPr>
          <w:ilvl w:val="0"/>
          <w:numId w:val="7"/>
        </w:numPr>
      </w:pPr>
      <w:r>
        <w:t>Detallaba que quería un lugar de agua cerca.</w:t>
      </w:r>
    </w:p>
    <w:p w:rsidR="00046A17" w:rsidRDefault="00046A17" w:rsidP="003E0A42">
      <w:pPr>
        <w:pStyle w:val="Prrafodelista"/>
        <w:numPr>
          <w:ilvl w:val="0"/>
          <w:numId w:val="7"/>
        </w:numPr>
      </w:pPr>
      <w:r>
        <w:t>No poblar sitios altos.</w:t>
      </w:r>
    </w:p>
    <w:p w:rsidR="00046A17" w:rsidRDefault="00046A17" w:rsidP="003E0A42">
      <w:pPr>
        <w:pStyle w:val="Prrafodelista"/>
        <w:numPr>
          <w:ilvl w:val="0"/>
          <w:numId w:val="7"/>
        </w:numPr>
      </w:pPr>
      <w:r>
        <w:t>Terrenos medianamente elevados</w:t>
      </w:r>
    </w:p>
    <w:p w:rsidR="00046A17" w:rsidRDefault="00046A17" w:rsidP="00046A17">
      <w:r>
        <w:t>ORDENANZAS REALES DE 1583 PARA FUNDAR CIUDADES ESPAÑOLAS.</w:t>
      </w:r>
    </w:p>
    <w:p w:rsidR="00046A17" w:rsidRDefault="00046A17" w:rsidP="003E0A42">
      <w:pPr>
        <w:pStyle w:val="Prrafodelista"/>
        <w:numPr>
          <w:ilvl w:val="0"/>
          <w:numId w:val="8"/>
        </w:numPr>
      </w:pPr>
      <w:r>
        <w:t>Los trabajadores y animales debían estar bien de salud para empezar la construcción.</w:t>
      </w:r>
    </w:p>
    <w:p w:rsidR="00046A17" w:rsidRDefault="00046A17" w:rsidP="003E0A42">
      <w:pPr>
        <w:pStyle w:val="Prrafodelista"/>
        <w:numPr>
          <w:ilvl w:val="0"/>
          <w:numId w:val="8"/>
        </w:numPr>
      </w:pPr>
      <w:r>
        <w:t xml:space="preserve">La tierra debía ser fértil </w:t>
      </w:r>
    </w:p>
    <w:p w:rsidR="00046A17" w:rsidRDefault="00046A17" w:rsidP="003E0A42">
      <w:pPr>
        <w:pStyle w:val="Prrafodelista"/>
        <w:numPr>
          <w:ilvl w:val="0"/>
          <w:numId w:val="8"/>
        </w:numPr>
      </w:pPr>
      <w:r>
        <w:t>Agua abundante para consumir y para regadíos.</w:t>
      </w:r>
    </w:p>
    <w:p w:rsidR="00046A17" w:rsidRDefault="00046A17" w:rsidP="003E0A42">
      <w:pPr>
        <w:pStyle w:val="Prrafodelista"/>
        <w:numPr>
          <w:ilvl w:val="0"/>
          <w:numId w:val="8"/>
        </w:numPr>
      </w:pPr>
      <w:r>
        <w:t>Fácil acceso al lugar.</w:t>
      </w:r>
    </w:p>
    <w:p w:rsidR="00046A17" w:rsidRDefault="00046A17" w:rsidP="00046A17">
      <w:r>
        <w:t>LA CIUDAD DE SANTIAGO DE GUATEMALA</w:t>
      </w:r>
    </w:p>
    <w:p w:rsidR="007A29CA" w:rsidRDefault="007A29CA" w:rsidP="003E0A42">
      <w:pPr>
        <w:pStyle w:val="Prrafodelista"/>
        <w:numPr>
          <w:ilvl w:val="0"/>
          <w:numId w:val="9"/>
        </w:numPr>
      </w:pPr>
      <w:r>
        <w:t>Alvarado debía fundar un pueblo español en las tierras recién conquistadas.</w:t>
      </w:r>
    </w:p>
    <w:p w:rsidR="007A29CA" w:rsidRDefault="007A29CA" w:rsidP="003E0A42">
      <w:pPr>
        <w:pStyle w:val="Prrafodelista"/>
        <w:numPr>
          <w:ilvl w:val="0"/>
          <w:numId w:val="9"/>
        </w:numPr>
      </w:pPr>
      <w:r>
        <w:t>La ciudad de Guatemala fue fundada el 25 de julio en 1524</w:t>
      </w:r>
    </w:p>
    <w:p w:rsidR="007A29CA" w:rsidRDefault="007A29CA" w:rsidP="003E0A42">
      <w:pPr>
        <w:pStyle w:val="Prrafodelista"/>
        <w:numPr>
          <w:ilvl w:val="0"/>
          <w:numId w:val="9"/>
        </w:numPr>
      </w:pPr>
      <w:r>
        <w:t>Pedro de Alvarado nombro a las primeras autoridades</w:t>
      </w:r>
    </w:p>
    <w:p w:rsidR="007A29CA" w:rsidRDefault="007A29CA" w:rsidP="003E0A42">
      <w:pPr>
        <w:pStyle w:val="Prrafodelista"/>
        <w:numPr>
          <w:ilvl w:val="0"/>
          <w:numId w:val="9"/>
        </w:numPr>
      </w:pPr>
      <w:r>
        <w:t xml:space="preserve">El verdadero nombre era </w:t>
      </w:r>
      <w:proofErr w:type="spellStart"/>
      <w:r>
        <w:t>Quauhtemallan</w:t>
      </w:r>
      <w:proofErr w:type="spellEnd"/>
    </w:p>
    <w:p w:rsidR="007A29CA" w:rsidRDefault="007A29CA" w:rsidP="003E0A42">
      <w:pPr>
        <w:pStyle w:val="Prrafodelista"/>
        <w:numPr>
          <w:ilvl w:val="0"/>
          <w:numId w:val="9"/>
        </w:numPr>
      </w:pPr>
      <w:r>
        <w:t xml:space="preserve">Se traslado a </w:t>
      </w:r>
      <w:proofErr w:type="spellStart"/>
      <w:r>
        <w:t>Olintepeque</w:t>
      </w:r>
      <w:proofErr w:type="spellEnd"/>
      <w:r>
        <w:t xml:space="preserve"> por la primera insurrección </w:t>
      </w:r>
      <w:proofErr w:type="spellStart"/>
      <w:r>
        <w:t>cakchiquel</w:t>
      </w:r>
      <w:proofErr w:type="spellEnd"/>
      <w:r>
        <w:t>.</w:t>
      </w:r>
    </w:p>
    <w:p w:rsidR="007A29CA" w:rsidRDefault="007A29CA" w:rsidP="00046A17"/>
    <w:p w:rsidR="007A29CA" w:rsidRDefault="007A29CA" w:rsidP="007A29CA">
      <w:pPr>
        <w:jc w:val="center"/>
      </w:pPr>
      <w:r>
        <w:t>CAPITULO XIV</w:t>
      </w:r>
    </w:p>
    <w:p w:rsidR="007A29CA" w:rsidRDefault="007A29CA" w:rsidP="007A29CA">
      <w:pPr>
        <w:jc w:val="center"/>
      </w:pPr>
      <w:r>
        <w:lastRenderedPageBreak/>
        <w:t>INSTITUCIONES DE GOBIERNO EN ESPAÑA</w:t>
      </w:r>
    </w:p>
    <w:p w:rsidR="007A29CA" w:rsidRDefault="007A29CA" w:rsidP="007A29CA">
      <w:r>
        <w:t>MONARQUIA</w:t>
      </w:r>
    </w:p>
    <w:p w:rsidR="007A29CA" w:rsidRDefault="007A29CA" w:rsidP="003E0A42">
      <w:pPr>
        <w:pStyle w:val="Prrafodelista"/>
        <w:numPr>
          <w:ilvl w:val="0"/>
          <w:numId w:val="10"/>
        </w:numPr>
      </w:pPr>
      <w:r>
        <w:t>Primer y mas importante institución</w:t>
      </w:r>
    </w:p>
    <w:p w:rsidR="007A29CA" w:rsidRDefault="007A29CA" w:rsidP="003E0A42">
      <w:pPr>
        <w:pStyle w:val="Prrafodelista"/>
        <w:numPr>
          <w:ilvl w:val="0"/>
          <w:numId w:val="10"/>
        </w:numPr>
      </w:pPr>
      <w:r>
        <w:t>Don Fernando y Doña Isabel se unieron.</w:t>
      </w:r>
    </w:p>
    <w:p w:rsidR="007A29CA" w:rsidRDefault="007A29CA" w:rsidP="003E0A42">
      <w:pPr>
        <w:pStyle w:val="Prrafodelista"/>
        <w:numPr>
          <w:ilvl w:val="0"/>
          <w:numId w:val="10"/>
        </w:numPr>
      </w:pPr>
      <w:r>
        <w:t>Con la unión de estos dos reinos mayores se fortifico España</w:t>
      </w:r>
    </w:p>
    <w:p w:rsidR="007A29CA" w:rsidRDefault="007A29CA" w:rsidP="003E0A42">
      <w:pPr>
        <w:pStyle w:val="Prrafodelista"/>
        <w:numPr>
          <w:ilvl w:val="0"/>
          <w:numId w:val="10"/>
        </w:numPr>
      </w:pPr>
      <w:r>
        <w:t>Reina Isabel murió en 1504</w:t>
      </w:r>
    </w:p>
    <w:p w:rsidR="007A29CA" w:rsidRDefault="007A29CA" w:rsidP="003E0A42">
      <w:pPr>
        <w:pStyle w:val="Prrafodelista"/>
        <w:numPr>
          <w:ilvl w:val="0"/>
          <w:numId w:val="10"/>
        </w:numPr>
      </w:pPr>
      <w:r>
        <w:t>Fernando de Aragón murió en 1516</w:t>
      </w:r>
    </w:p>
    <w:p w:rsidR="007A29CA" w:rsidRDefault="007A29CA" w:rsidP="003E0A42">
      <w:pPr>
        <w:pStyle w:val="Prrafodelista"/>
        <w:numPr>
          <w:ilvl w:val="0"/>
          <w:numId w:val="10"/>
        </w:numPr>
      </w:pPr>
      <w:r>
        <w:t>Don Carlos heredo un imperio enorme gracias a sus abuelos Fernando e Isabel.</w:t>
      </w:r>
    </w:p>
    <w:p w:rsidR="007A29CA" w:rsidRDefault="007A29CA" w:rsidP="007A29CA"/>
    <w:p w:rsidR="007A29CA" w:rsidRDefault="007A29CA" w:rsidP="007A29CA">
      <w:r>
        <w:t>LA CASA DE CONTRATACION DE SEVILLA</w:t>
      </w:r>
    </w:p>
    <w:p w:rsidR="007A29CA" w:rsidRDefault="007A29CA" w:rsidP="003E0A42">
      <w:pPr>
        <w:pStyle w:val="Prrafodelista"/>
        <w:numPr>
          <w:ilvl w:val="0"/>
          <w:numId w:val="11"/>
        </w:numPr>
      </w:pPr>
      <w:r>
        <w:t>Surge por la necesidad de administrar y atender los asuntos del descubrimiento del Nuevo Mundo</w:t>
      </w:r>
    </w:p>
    <w:p w:rsidR="007A29CA" w:rsidRDefault="007A29CA" w:rsidP="003E0A42">
      <w:pPr>
        <w:pStyle w:val="Prrafodelista"/>
        <w:numPr>
          <w:ilvl w:val="0"/>
          <w:numId w:val="11"/>
        </w:numPr>
      </w:pPr>
      <w:r>
        <w:t>Se creo en 1503.</w:t>
      </w:r>
    </w:p>
    <w:p w:rsidR="007A29CA" w:rsidRDefault="007A29CA" w:rsidP="003E0A42">
      <w:pPr>
        <w:pStyle w:val="Prrafodelista"/>
        <w:numPr>
          <w:ilvl w:val="0"/>
          <w:numId w:val="11"/>
        </w:numPr>
      </w:pPr>
      <w:r>
        <w:t xml:space="preserve">Las funciones eran: </w:t>
      </w:r>
    </w:p>
    <w:p w:rsidR="007A29CA" w:rsidRDefault="007A29CA" w:rsidP="007A29CA">
      <w:pPr>
        <w:pStyle w:val="Prrafodelista"/>
        <w:numPr>
          <w:ilvl w:val="0"/>
          <w:numId w:val="1"/>
        </w:numPr>
      </w:pPr>
      <w:r>
        <w:t>Administración,</w:t>
      </w:r>
    </w:p>
    <w:p w:rsidR="007A29CA" w:rsidRDefault="007A29CA" w:rsidP="007A29CA">
      <w:pPr>
        <w:pStyle w:val="Prrafodelista"/>
        <w:numPr>
          <w:ilvl w:val="0"/>
          <w:numId w:val="1"/>
        </w:numPr>
      </w:pPr>
      <w:r>
        <w:t>Justicia</w:t>
      </w:r>
    </w:p>
    <w:p w:rsidR="007A29CA" w:rsidRDefault="007A29CA" w:rsidP="007A29CA">
      <w:pPr>
        <w:pStyle w:val="Prrafodelista"/>
        <w:numPr>
          <w:ilvl w:val="0"/>
          <w:numId w:val="1"/>
        </w:numPr>
      </w:pPr>
      <w:r>
        <w:t>Comercio</w:t>
      </w:r>
    </w:p>
    <w:p w:rsidR="007A29CA" w:rsidRDefault="007A29CA" w:rsidP="007A29CA">
      <w:pPr>
        <w:pStyle w:val="Prrafodelista"/>
        <w:numPr>
          <w:ilvl w:val="0"/>
          <w:numId w:val="1"/>
        </w:numPr>
      </w:pPr>
      <w:r>
        <w:t>Investigación geográfica</w:t>
      </w:r>
    </w:p>
    <w:p w:rsidR="007A29CA" w:rsidRDefault="007A29CA" w:rsidP="007A29CA">
      <w:pPr>
        <w:pStyle w:val="Prrafodelista"/>
        <w:numPr>
          <w:ilvl w:val="0"/>
          <w:numId w:val="1"/>
        </w:numPr>
      </w:pPr>
      <w:r>
        <w:t xml:space="preserve">Oficina de emigración. </w:t>
      </w:r>
    </w:p>
    <w:p w:rsidR="007A29CA" w:rsidRDefault="007A29CA" w:rsidP="003E0A42">
      <w:pPr>
        <w:pStyle w:val="Prrafodelista"/>
        <w:numPr>
          <w:ilvl w:val="0"/>
          <w:numId w:val="12"/>
        </w:numPr>
      </w:pPr>
      <w:r>
        <w:t>Los jueces letrados se encargaban de dar a conocer los juicios de la sala de justicia.</w:t>
      </w:r>
    </w:p>
    <w:p w:rsidR="007A29CA" w:rsidRDefault="007A29CA" w:rsidP="003E0A42">
      <w:pPr>
        <w:pStyle w:val="Prrafodelista"/>
        <w:numPr>
          <w:ilvl w:val="0"/>
          <w:numId w:val="12"/>
        </w:numPr>
      </w:pPr>
      <w:r>
        <w:t>Por ultimo la casa de Sevilla se volvió insuficiente para atender las situaciones y solo atendió los aspectos vinculados con la actividad comercial.</w:t>
      </w:r>
    </w:p>
    <w:p w:rsidR="007A29CA" w:rsidRDefault="007A29CA" w:rsidP="007A29CA">
      <w:r>
        <w:t>CONSEJO DE INDIAS</w:t>
      </w:r>
    </w:p>
    <w:p w:rsidR="007A29CA" w:rsidRDefault="007A29CA" w:rsidP="003E0A42">
      <w:pPr>
        <w:pStyle w:val="Prrafodelista"/>
        <w:numPr>
          <w:ilvl w:val="0"/>
          <w:numId w:val="13"/>
        </w:numPr>
      </w:pPr>
      <w:r>
        <w:t>Se organizo en el año de 1528</w:t>
      </w:r>
    </w:p>
    <w:p w:rsidR="003E0A42" w:rsidRDefault="007A29CA" w:rsidP="003E0A42">
      <w:pPr>
        <w:pStyle w:val="Prrafodelista"/>
        <w:numPr>
          <w:ilvl w:val="0"/>
          <w:numId w:val="13"/>
        </w:numPr>
      </w:pPr>
      <w:r>
        <w:t>Para tratar los demás</w:t>
      </w:r>
      <w:r w:rsidR="003E0A42">
        <w:t xml:space="preserve"> asuntos que la Casa de Sevilla no podía.</w:t>
      </w:r>
    </w:p>
    <w:p w:rsidR="003E0A42" w:rsidRDefault="003E0A42" w:rsidP="003E0A42">
      <w:pPr>
        <w:pStyle w:val="Prrafodelista"/>
        <w:numPr>
          <w:ilvl w:val="0"/>
          <w:numId w:val="13"/>
        </w:numPr>
      </w:pPr>
      <w:r>
        <w:t xml:space="preserve">Sus funciones fueron: </w:t>
      </w:r>
    </w:p>
    <w:p w:rsidR="003E0A42" w:rsidRDefault="003E0A42" w:rsidP="003E0A42">
      <w:pPr>
        <w:pStyle w:val="Prrafodelista"/>
        <w:numPr>
          <w:ilvl w:val="0"/>
          <w:numId w:val="2"/>
        </w:numPr>
      </w:pPr>
      <w:r>
        <w:t>Centro de consulta,</w:t>
      </w:r>
    </w:p>
    <w:p w:rsidR="003E0A42" w:rsidRDefault="003E0A42" w:rsidP="003E0A42">
      <w:pPr>
        <w:pStyle w:val="Prrafodelista"/>
        <w:numPr>
          <w:ilvl w:val="0"/>
          <w:numId w:val="2"/>
        </w:numPr>
      </w:pPr>
      <w:r>
        <w:t>Asamblea legisladora,</w:t>
      </w:r>
    </w:p>
    <w:p w:rsidR="003E0A42" w:rsidRDefault="003E0A42" w:rsidP="003E0A42">
      <w:pPr>
        <w:pStyle w:val="Prrafodelista"/>
        <w:numPr>
          <w:ilvl w:val="0"/>
          <w:numId w:val="2"/>
        </w:numPr>
      </w:pPr>
      <w:r>
        <w:t>Tribunal,</w:t>
      </w:r>
    </w:p>
    <w:p w:rsidR="003E0A42" w:rsidRDefault="003E0A42" w:rsidP="003E0A42">
      <w:pPr>
        <w:pStyle w:val="Prrafodelista"/>
        <w:numPr>
          <w:ilvl w:val="0"/>
          <w:numId w:val="2"/>
        </w:numPr>
      </w:pPr>
      <w:r>
        <w:t xml:space="preserve">Oficina de administración </w:t>
      </w:r>
    </w:p>
    <w:p w:rsidR="003E0A42" w:rsidRDefault="003E0A42" w:rsidP="003E0A42">
      <w:pPr>
        <w:pStyle w:val="Prrafodelista"/>
        <w:numPr>
          <w:ilvl w:val="0"/>
          <w:numId w:val="2"/>
        </w:numPr>
      </w:pPr>
      <w:r>
        <w:t>Academia de estudio-</w:t>
      </w:r>
    </w:p>
    <w:p w:rsidR="003E0A42" w:rsidRDefault="003E0A42" w:rsidP="003E0A42">
      <w:pPr>
        <w:pStyle w:val="Prrafodelista"/>
        <w:numPr>
          <w:ilvl w:val="0"/>
          <w:numId w:val="14"/>
        </w:numPr>
      </w:pPr>
      <w:r>
        <w:t>Tenía 22 miembros</w:t>
      </w:r>
    </w:p>
    <w:p w:rsidR="003E0A42" w:rsidRDefault="003E0A42" w:rsidP="003E0A42">
      <w:pPr>
        <w:pStyle w:val="Prrafodelista"/>
        <w:numPr>
          <w:ilvl w:val="0"/>
          <w:numId w:val="14"/>
        </w:numPr>
      </w:pPr>
      <w:r>
        <w:t>1 departamento de justicia con 7 magistrados</w:t>
      </w:r>
    </w:p>
    <w:p w:rsidR="003E0A42" w:rsidRDefault="003E0A42" w:rsidP="003E0A42"/>
    <w:p w:rsidR="003E0A42" w:rsidRDefault="003E0A42" w:rsidP="003E0A42"/>
    <w:p w:rsidR="003E0A42" w:rsidRDefault="003E0A42" w:rsidP="003E0A42"/>
    <w:p w:rsidR="003E0A42" w:rsidRDefault="003E0A42" w:rsidP="003E0A42"/>
    <w:p w:rsidR="007A29CA" w:rsidRDefault="003E0A42" w:rsidP="003E0A42">
      <w:pPr>
        <w:jc w:val="center"/>
      </w:pPr>
      <w:r>
        <w:lastRenderedPageBreak/>
        <w:t>GLOSARIO</w:t>
      </w:r>
    </w:p>
    <w:p w:rsidR="003E0A42" w:rsidRDefault="003E0A42" w:rsidP="003E0A42">
      <w:pPr>
        <w:jc w:val="center"/>
      </w:pPr>
      <w:r>
        <w:t>CAPITULO XIII</w:t>
      </w:r>
    </w:p>
    <w:p w:rsidR="003E0A42" w:rsidRDefault="003E0A42" w:rsidP="003E0A42">
      <w:pPr>
        <w:pStyle w:val="Prrafodelista"/>
        <w:numPr>
          <w:ilvl w:val="0"/>
          <w:numId w:val="3"/>
        </w:numPr>
      </w:pPr>
      <w:r>
        <w:t>Comarca: Región.</w:t>
      </w:r>
    </w:p>
    <w:p w:rsidR="003E0A42" w:rsidRDefault="003E0A42" w:rsidP="003E0A42">
      <w:pPr>
        <w:pStyle w:val="Prrafodelista"/>
        <w:numPr>
          <w:ilvl w:val="0"/>
          <w:numId w:val="3"/>
        </w:numPr>
      </w:pPr>
      <w:r>
        <w:t>EMPORIO: Gran centro.</w:t>
      </w:r>
    </w:p>
    <w:p w:rsidR="003E0A42" w:rsidRDefault="003E0A42" w:rsidP="003E0A42">
      <w:pPr>
        <w:pStyle w:val="Prrafodelista"/>
        <w:numPr>
          <w:ilvl w:val="0"/>
          <w:numId w:val="3"/>
        </w:numPr>
      </w:pPr>
      <w:r>
        <w:t>HEREDAD: Finca o hacienda.</w:t>
      </w:r>
    </w:p>
    <w:p w:rsidR="003E0A42" w:rsidRDefault="003E0A42" w:rsidP="003E0A42">
      <w:pPr>
        <w:pStyle w:val="Prrafodelista"/>
        <w:numPr>
          <w:ilvl w:val="0"/>
          <w:numId w:val="3"/>
        </w:numPr>
      </w:pPr>
      <w:r>
        <w:t>INSURRECCION: Sublevación.</w:t>
      </w:r>
    </w:p>
    <w:p w:rsidR="003E0A42" w:rsidRDefault="003E0A42" w:rsidP="003E0A42">
      <w:pPr>
        <w:pStyle w:val="Prrafodelista"/>
        <w:numPr>
          <w:ilvl w:val="0"/>
          <w:numId w:val="3"/>
        </w:numPr>
      </w:pPr>
      <w:r>
        <w:t>PRIMADA: Dícese del obispo mas antiguo de una nación.</w:t>
      </w:r>
    </w:p>
    <w:p w:rsidR="003E0A42" w:rsidRDefault="003E0A42" w:rsidP="003E0A42">
      <w:pPr>
        <w:pStyle w:val="Prrafodelista"/>
        <w:numPr>
          <w:ilvl w:val="0"/>
          <w:numId w:val="3"/>
        </w:numPr>
      </w:pPr>
      <w:r>
        <w:t>REGADIO: Que se puede regar.</w:t>
      </w:r>
    </w:p>
    <w:p w:rsidR="003E0A42" w:rsidRDefault="003E0A42" w:rsidP="003E0A42"/>
    <w:p w:rsidR="003E0A42" w:rsidRDefault="003E0A42" w:rsidP="003E0A42">
      <w:pPr>
        <w:jc w:val="center"/>
      </w:pPr>
      <w:r>
        <w:t>GLOSARIO</w:t>
      </w:r>
    </w:p>
    <w:p w:rsidR="003E0A42" w:rsidRDefault="003E0A42" w:rsidP="003E0A42">
      <w:pPr>
        <w:jc w:val="center"/>
      </w:pPr>
      <w:r>
        <w:t>CAPITULO XIV</w:t>
      </w:r>
    </w:p>
    <w:p w:rsidR="003E0A42" w:rsidRDefault="003E0A42" w:rsidP="003E0A42">
      <w:pPr>
        <w:pStyle w:val="Prrafodelista"/>
        <w:numPr>
          <w:ilvl w:val="0"/>
          <w:numId w:val="4"/>
        </w:numPr>
      </w:pPr>
      <w:r>
        <w:t>CARTOGRAFO: Persona que hace mapas.</w:t>
      </w:r>
    </w:p>
    <w:p w:rsidR="003E0A42" w:rsidRDefault="003E0A42" w:rsidP="003E0A42">
      <w:pPr>
        <w:pStyle w:val="Prrafodelista"/>
        <w:numPr>
          <w:ilvl w:val="0"/>
          <w:numId w:val="4"/>
        </w:numPr>
      </w:pPr>
      <w:r>
        <w:t>COSTEAR: Pagar el gasto.</w:t>
      </w:r>
    </w:p>
    <w:p w:rsidR="003E0A42" w:rsidRDefault="003E0A42" w:rsidP="003E0A42">
      <w:pPr>
        <w:pStyle w:val="Prrafodelista"/>
        <w:numPr>
          <w:ilvl w:val="0"/>
          <w:numId w:val="4"/>
        </w:numPr>
      </w:pPr>
      <w:r>
        <w:t>EMIGRACION: Salida de un país.</w:t>
      </w:r>
    </w:p>
    <w:p w:rsidR="003E0A42" w:rsidRDefault="003E0A42" w:rsidP="003E0A42">
      <w:pPr>
        <w:pStyle w:val="Prrafodelista"/>
        <w:numPr>
          <w:ilvl w:val="0"/>
          <w:numId w:val="4"/>
        </w:numPr>
      </w:pPr>
      <w:r>
        <w:t>FLOTA: Gran numero de barcos que navegan juntos.</w:t>
      </w:r>
    </w:p>
    <w:p w:rsidR="003E0A42" w:rsidRDefault="003E0A42" w:rsidP="003E0A42">
      <w:pPr>
        <w:pStyle w:val="Prrafodelista"/>
        <w:numPr>
          <w:ilvl w:val="0"/>
          <w:numId w:val="4"/>
        </w:numPr>
      </w:pPr>
      <w:r>
        <w:t>MONARQUIA: Estado regido por un monarca.</w:t>
      </w:r>
    </w:p>
    <w:p w:rsidR="003E0A42" w:rsidRDefault="003E0A42" w:rsidP="003E0A42">
      <w:pPr>
        <w:pStyle w:val="Prrafodelista"/>
      </w:pPr>
    </w:p>
    <w:p w:rsidR="007A29CA" w:rsidRDefault="007A29CA" w:rsidP="007A29CA"/>
    <w:p w:rsidR="00046A17" w:rsidRDefault="00046A17" w:rsidP="00046A17">
      <w:pPr>
        <w:jc w:val="right"/>
      </w:pPr>
    </w:p>
    <w:sectPr w:rsidR="00046A17" w:rsidSect="008D13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975"/>
    <w:multiLevelType w:val="hybridMultilevel"/>
    <w:tmpl w:val="05284C52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C3DAE"/>
    <w:multiLevelType w:val="hybridMultilevel"/>
    <w:tmpl w:val="D5DA828C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F47FC"/>
    <w:multiLevelType w:val="hybridMultilevel"/>
    <w:tmpl w:val="231C38A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94835"/>
    <w:multiLevelType w:val="hybridMultilevel"/>
    <w:tmpl w:val="44087BD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859C0"/>
    <w:multiLevelType w:val="hybridMultilevel"/>
    <w:tmpl w:val="EC6ED94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C06F7"/>
    <w:multiLevelType w:val="hybridMultilevel"/>
    <w:tmpl w:val="C5584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40037"/>
    <w:multiLevelType w:val="hybridMultilevel"/>
    <w:tmpl w:val="FC8E6BCE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313C48"/>
    <w:multiLevelType w:val="hybridMultilevel"/>
    <w:tmpl w:val="80E0A14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27951"/>
    <w:multiLevelType w:val="hybridMultilevel"/>
    <w:tmpl w:val="BA6A1D7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4934BC"/>
    <w:multiLevelType w:val="hybridMultilevel"/>
    <w:tmpl w:val="B994F8A8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CA2F67"/>
    <w:multiLevelType w:val="hybridMultilevel"/>
    <w:tmpl w:val="FC04D81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EE2FC3"/>
    <w:multiLevelType w:val="hybridMultilevel"/>
    <w:tmpl w:val="065C592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039EA"/>
    <w:multiLevelType w:val="hybridMultilevel"/>
    <w:tmpl w:val="E9B8C97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3F57CF"/>
    <w:multiLevelType w:val="hybridMultilevel"/>
    <w:tmpl w:val="B608D84E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8"/>
  </w:num>
  <w:num w:numId="10">
    <w:abstractNumId w:val="1"/>
  </w:num>
  <w:num w:numId="11">
    <w:abstractNumId w:val="13"/>
  </w:num>
  <w:num w:numId="12">
    <w:abstractNumId w:val="0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046A17"/>
    <w:rsid w:val="00046A17"/>
    <w:rsid w:val="003E0A42"/>
    <w:rsid w:val="007A29CA"/>
    <w:rsid w:val="008D1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3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29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2</cp:revision>
  <dcterms:created xsi:type="dcterms:W3CDTF">2009-06-13T22:49:00Z</dcterms:created>
  <dcterms:modified xsi:type="dcterms:W3CDTF">2009-06-13T23:19:00Z</dcterms:modified>
</cp:coreProperties>
</file>